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31" w:rsidRDefault="008C5E32" w:rsidP="00110B24">
      <w:pPr>
        <w:pStyle w:val="a9"/>
        <w:jc w:val="center"/>
        <w:rPr>
          <w:b/>
        </w:rPr>
      </w:pPr>
      <w:r>
        <w:rPr>
          <w:b/>
        </w:rPr>
        <w:t>Протокол № 1</w:t>
      </w:r>
    </w:p>
    <w:p w:rsidR="00C65331" w:rsidRDefault="008C5E32">
      <w:pPr>
        <w:pStyle w:val="a9"/>
        <w:jc w:val="center"/>
        <w:rPr>
          <w:b/>
        </w:rPr>
      </w:pPr>
      <w:r>
        <w:rPr>
          <w:b/>
        </w:rPr>
        <w:t>заседания конкурсной комиссии по отбору кандидатов для замещения должности Главы муниципального образования «Тахтамукайское сельское поселение»</w:t>
      </w:r>
    </w:p>
    <w:p w:rsidR="00C65331" w:rsidRDefault="00C65331">
      <w:pPr>
        <w:pStyle w:val="a9"/>
        <w:jc w:val="center"/>
        <w:rPr>
          <w:b/>
          <w:sz w:val="11"/>
          <w:szCs w:val="12"/>
        </w:rPr>
      </w:pPr>
    </w:p>
    <w:p w:rsidR="00C65331" w:rsidRDefault="008C5E32">
      <w:pPr>
        <w:pStyle w:val="a9"/>
        <w:jc w:val="both"/>
        <w:rPr>
          <w:b/>
        </w:rPr>
      </w:pPr>
      <w:r>
        <w:rPr>
          <w:b/>
        </w:rPr>
        <w:t xml:space="preserve">а. Тахтамукай                                                                                                       </w:t>
      </w:r>
      <w:r w:rsidR="006A4504">
        <w:rPr>
          <w:b/>
        </w:rPr>
        <w:t>2</w:t>
      </w:r>
      <w:r w:rsidR="00007CED">
        <w:rPr>
          <w:b/>
        </w:rPr>
        <w:t xml:space="preserve"> </w:t>
      </w:r>
      <w:r w:rsidR="006A4504">
        <w:rPr>
          <w:b/>
        </w:rPr>
        <w:t>декабря</w:t>
      </w:r>
      <w:r>
        <w:rPr>
          <w:b/>
        </w:rPr>
        <w:t xml:space="preserve"> 20</w:t>
      </w:r>
      <w:r w:rsidR="00007CED">
        <w:rPr>
          <w:b/>
        </w:rPr>
        <w:t>21</w:t>
      </w:r>
      <w:r>
        <w:rPr>
          <w:b/>
        </w:rPr>
        <w:t xml:space="preserve"> г.</w:t>
      </w:r>
    </w:p>
    <w:p w:rsidR="00C65331" w:rsidRDefault="00C65331">
      <w:pPr>
        <w:pStyle w:val="ConsPlusNormal"/>
        <w:rPr>
          <w:rFonts w:ascii="Times New Roman" w:hAnsi="Times New Roman" w:cs="Times New Roman"/>
          <w:sz w:val="11"/>
          <w:szCs w:val="12"/>
        </w:rPr>
      </w:pP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Время начала заседания конкурсной комиссии – </w:t>
      </w:r>
      <w:r w:rsidR="00DA3BE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заседания конкурсной комиссии </w:t>
      </w:r>
      <w:r w:rsidR="00DA3BE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B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65331" w:rsidRPr="00007CED" w:rsidRDefault="008C5E3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CED">
        <w:rPr>
          <w:rFonts w:ascii="Times New Roman" w:hAnsi="Times New Roman" w:cs="Times New Roman"/>
          <w:b/>
          <w:sz w:val="24"/>
          <w:szCs w:val="24"/>
        </w:rPr>
        <w:t>Присутствуют члены конкурсной комиссии:</w:t>
      </w:r>
    </w:p>
    <w:p w:rsidR="00007CED" w:rsidRDefault="00007CED" w:rsidP="00007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1.Хатит Алий </w:t>
      </w:r>
      <w:proofErr w:type="spellStart"/>
      <w:r w:rsidRPr="00007CED">
        <w:rPr>
          <w:rFonts w:ascii="Times New Roman" w:hAnsi="Times New Roman" w:cs="Times New Roman"/>
          <w:bCs/>
          <w:sz w:val="24"/>
          <w:szCs w:val="24"/>
        </w:rPr>
        <w:t>Аскербиевич</w:t>
      </w:r>
      <w:proofErr w:type="spellEnd"/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2.Чемсо Тимур Русланович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6A4504">
        <w:rPr>
          <w:rFonts w:ascii="Times New Roman" w:hAnsi="Times New Roman" w:cs="Times New Roman"/>
          <w:bCs/>
          <w:sz w:val="24"/>
          <w:szCs w:val="24"/>
        </w:rPr>
        <w:t>Тлепцерше Зарема Хизировна</w:t>
      </w:r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Шайхутдинова</w:t>
      </w:r>
      <w:proofErr w:type="spellEnd"/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Лидия Ивановна</w:t>
      </w:r>
      <w:r w:rsidRPr="00007C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Едиджи</w:t>
      </w:r>
      <w:proofErr w:type="spellEnd"/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Саида </w:t>
      </w:r>
      <w:proofErr w:type="spellStart"/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Махмудовна</w:t>
      </w:r>
      <w:proofErr w:type="spellEnd"/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Джасте Вячеслав Мадинович</w:t>
      </w:r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C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007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Заурим Тимур Аскерович</w:t>
      </w:r>
      <w:r w:rsidRPr="00007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7CED" w:rsidRPr="00007CED" w:rsidRDefault="00007CED" w:rsidP="00007CED">
      <w:pPr>
        <w:pStyle w:val="ConsPlusNormal"/>
        <w:ind w:firstLine="0"/>
        <w:rPr>
          <w:bCs/>
          <w:sz w:val="24"/>
          <w:szCs w:val="24"/>
        </w:rPr>
      </w:pPr>
      <w:r w:rsidRPr="00007CED">
        <w:rPr>
          <w:bCs/>
          <w:sz w:val="24"/>
          <w:szCs w:val="24"/>
        </w:rPr>
        <w:t xml:space="preserve">8. </w:t>
      </w:r>
      <w:r w:rsidRPr="00007CED">
        <w:rPr>
          <w:rFonts w:ascii="Times New Roman" w:hAnsi="Times New Roman" w:cs="Times New Roman"/>
          <w:bCs/>
          <w:sz w:val="24"/>
          <w:szCs w:val="24"/>
        </w:rPr>
        <w:t>Заремук Руслан Муратович</w:t>
      </w:r>
      <w:r w:rsidRPr="00007CED">
        <w:rPr>
          <w:bCs/>
          <w:sz w:val="24"/>
          <w:szCs w:val="24"/>
        </w:rPr>
        <w:t xml:space="preserve"> </w:t>
      </w:r>
    </w:p>
    <w:p w:rsidR="00007CED" w:rsidRDefault="00007CED" w:rsidP="00007CED">
      <w:pPr>
        <w:pStyle w:val="ConsPlusNormal"/>
        <w:ind w:firstLine="0"/>
        <w:rPr>
          <w:bCs/>
          <w:sz w:val="24"/>
          <w:szCs w:val="24"/>
        </w:rPr>
      </w:pPr>
    </w:p>
    <w:p w:rsidR="00C65331" w:rsidRPr="00007CED" w:rsidRDefault="008C5E32" w:rsidP="00007CE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07CED">
        <w:rPr>
          <w:rFonts w:ascii="Times New Roman" w:hAnsi="Times New Roman" w:cs="Times New Roman"/>
          <w:b/>
          <w:sz w:val="24"/>
          <w:szCs w:val="24"/>
        </w:rPr>
        <w:t>На заседании присутствуют:</w:t>
      </w:r>
    </w:p>
    <w:p w:rsidR="00C65331" w:rsidRDefault="008C5E32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>Председатель Совета народных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«Тахтамукайское сельское поселение» Заурим Тимур Аскерович</w:t>
      </w:r>
    </w:p>
    <w:p w:rsidR="00C65331" w:rsidRDefault="008C5E32">
      <w:pPr>
        <w:pStyle w:val="ConsPlusNormal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 из состава резерва:</w:t>
      </w:r>
    </w:p>
    <w:p w:rsidR="00007CED" w:rsidRPr="00007CED" w:rsidRDefault="00007CED" w:rsidP="00007CE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ED" w:rsidRPr="00007CED" w:rsidRDefault="00007CED" w:rsidP="00007CE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Бекух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Нафисет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Джанхотовна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7CED" w:rsidRPr="00007CED" w:rsidRDefault="00007CED" w:rsidP="00007CED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>3. Ханаху Юрий Алиевич</w:t>
      </w:r>
    </w:p>
    <w:p w:rsidR="00C65331" w:rsidRDefault="00007CED" w:rsidP="00007CED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7CED">
        <w:rPr>
          <w:rFonts w:ascii="Times New Roman" w:hAnsi="Times New Roman" w:cs="Times New Roman"/>
          <w:sz w:val="24"/>
          <w:szCs w:val="24"/>
        </w:rPr>
        <w:t xml:space="preserve">4. Цей Мурат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Гилимович</w:t>
      </w:r>
      <w:proofErr w:type="spellEnd"/>
    </w:p>
    <w:p w:rsidR="00007CED" w:rsidRDefault="00007CED" w:rsidP="00007CED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Выборы Председателя конкурсной комиссии по отбору кандидатов для замещения должности Главы муниципального образования «Тахтамукайское сельское поселение».</w:t>
      </w: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Выборы заместителя Председателя конкурсной комиссии по отбору кандидатов для замещения должности Главы муниципального образования «Тахтамукайское сельское поселение».</w:t>
      </w:r>
    </w:p>
    <w:p w:rsidR="00C65331" w:rsidRDefault="008C5E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Выборы секретаря конкурсной комиссии по отбору кандидатов для замещения должности Главы муниципального образования «Тахтамукайское сельское поселение».</w:t>
      </w:r>
    </w:p>
    <w:p w:rsidR="00C65331" w:rsidRDefault="00C653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07CED" w:rsidRPr="00007CED" w:rsidRDefault="007957C7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5E32" w:rsidRPr="00007CED">
        <w:rPr>
          <w:rFonts w:ascii="Times New Roman" w:hAnsi="Times New Roman" w:cs="Times New Roman"/>
          <w:sz w:val="24"/>
          <w:szCs w:val="24"/>
        </w:rPr>
        <w:t xml:space="preserve">Информацию Председателя Совета народных депутатов муниципального образования «Тахтамукайское сельское поселение» Заурим Т.А. о выборах председателя конкурсной комиссии по отбору кандидатов для замещения должности Главы муниципального образования «Тахтамукайское сельское поселение» - Уважаемые члены конкурсной комиссии! В соответствии с положением о проведении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 нам необходимо избрать Председателя конкурсной комиссии. </w:t>
      </w:r>
      <w:r w:rsidR="00007CED" w:rsidRPr="00007CED">
        <w:rPr>
          <w:rFonts w:ascii="Times New Roman" w:hAnsi="Times New Roman" w:cs="Times New Roman"/>
          <w:sz w:val="24"/>
          <w:szCs w:val="24"/>
        </w:rPr>
        <w:t xml:space="preserve">Очевидно, что на этой должности должен быть человек имеющий соответствующие знания по организации местного самоуправления и определенный опыт по проведению подобных мероприятий имею в виду выборы в органы местного самоуправления. От имени Совета народных депутатов поселения я хочу предложить Вам для избрания Председателем конкурсной комиссии кандидатуру </w:t>
      </w:r>
      <w:proofErr w:type="spellStart"/>
      <w:r w:rsidR="00007CED" w:rsidRPr="00DD1775">
        <w:rPr>
          <w:rFonts w:ascii="Times New Roman" w:hAnsi="Times New Roman" w:cs="Times New Roman"/>
          <w:b/>
          <w:bCs/>
          <w:sz w:val="24"/>
          <w:szCs w:val="24"/>
        </w:rPr>
        <w:t>Хатит</w:t>
      </w:r>
      <w:proofErr w:type="spellEnd"/>
      <w:r w:rsidR="00007CED" w:rsidRPr="00DD1775">
        <w:rPr>
          <w:rFonts w:ascii="Times New Roman" w:hAnsi="Times New Roman" w:cs="Times New Roman"/>
          <w:b/>
          <w:bCs/>
          <w:sz w:val="24"/>
          <w:szCs w:val="24"/>
        </w:rPr>
        <w:t xml:space="preserve"> Алия </w:t>
      </w:r>
      <w:proofErr w:type="spellStart"/>
      <w:r w:rsidR="00007CED" w:rsidRPr="00DD1775">
        <w:rPr>
          <w:rFonts w:ascii="Times New Roman" w:hAnsi="Times New Roman" w:cs="Times New Roman"/>
          <w:b/>
          <w:bCs/>
          <w:sz w:val="24"/>
          <w:szCs w:val="24"/>
        </w:rPr>
        <w:t>Аскербиевича</w:t>
      </w:r>
      <w:proofErr w:type="spellEnd"/>
      <w:r w:rsidR="00007CED" w:rsidRPr="00007CED">
        <w:rPr>
          <w:rFonts w:ascii="Times New Roman" w:hAnsi="Times New Roman" w:cs="Times New Roman"/>
          <w:sz w:val="24"/>
          <w:szCs w:val="24"/>
        </w:rPr>
        <w:t>. Этого человека хорошо знают и в поселении, и в районе, и в республике.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Алий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Аскербиевич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имеет высшее образование, </w:t>
      </w:r>
      <w:r w:rsidR="00D36240">
        <w:rPr>
          <w:rFonts w:ascii="Times New Roman" w:hAnsi="Times New Roman" w:cs="Times New Roman"/>
          <w:sz w:val="24"/>
          <w:szCs w:val="24"/>
        </w:rPr>
        <w:t>че</w:t>
      </w:r>
      <w:r w:rsidR="00D36240" w:rsidRPr="00007CED">
        <w:rPr>
          <w:rFonts w:ascii="Times New Roman" w:hAnsi="Times New Roman" w:cs="Times New Roman"/>
          <w:sz w:val="24"/>
          <w:szCs w:val="24"/>
        </w:rPr>
        <w:t>т</w:t>
      </w:r>
      <w:r w:rsidR="00D36240">
        <w:rPr>
          <w:rFonts w:ascii="Times New Roman" w:hAnsi="Times New Roman" w:cs="Times New Roman"/>
          <w:sz w:val="24"/>
          <w:szCs w:val="24"/>
        </w:rPr>
        <w:t>ы</w:t>
      </w:r>
      <w:r w:rsidR="00D36240" w:rsidRPr="00007CED">
        <w:rPr>
          <w:rFonts w:ascii="Times New Roman" w:hAnsi="Times New Roman" w:cs="Times New Roman"/>
          <w:sz w:val="24"/>
          <w:szCs w:val="24"/>
        </w:rPr>
        <w:t>режды</w:t>
      </w:r>
      <w:r w:rsidRPr="00007CED">
        <w:rPr>
          <w:rFonts w:ascii="Times New Roman" w:hAnsi="Times New Roman" w:cs="Times New Roman"/>
          <w:sz w:val="24"/>
          <w:szCs w:val="24"/>
        </w:rPr>
        <w:t xml:space="preserve"> подряд избирался депутатом Тахтамукайского района. В марте 2012 года избран Председателем Совета народных депутатов МО «Тахтамукайский район», где работает по настоящее время.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        Является Председатель Попечительского совета средней общеобразовательной шко</w:t>
      </w:r>
      <w:bookmarkStart w:id="0" w:name="_GoBack"/>
      <w:bookmarkEnd w:id="0"/>
      <w:r w:rsidRPr="00007CED">
        <w:rPr>
          <w:rFonts w:ascii="Times New Roman" w:hAnsi="Times New Roman" w:cs="Times New Roman"/>
          <w:sz w:val="24"/>
          <w:szCs w:val="24"/>
        </w:rPr>
        <w:t xml:space="preserve">лы № 2 </w:t>
      </w:r>
      <w:r w:rsidRPr="00007CED">
        <w:rPr>
          <w:rFonts w:ascii="Times New Roman" w:hAnsi="Times New Roman" w:cs="Times New Roman"/>
          <w:sz w:val="24"/>
          <w:szCs w:val="24"/>
        </w:rPr>
        <w:lastRenderedPageBreak/>
        <w:t xml:space="preserve">поселка 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Энем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>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       Членом Правления Ассоциации «Совет муниципальных образований Республики Адыгея».</w:t>
      </w:r>
    </w:p>
    <w:p w:rsidR="00007CED" w:rsidRPr="00007CED" w:rsidRDefault="00007CED" w:rsidP="007957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7CED">
        <w:rPr>
          <w:rFonts w:ascii="Times New Roman" w:hAnsi="Times New Roman" w:cs="Times New Roman"/>
          <w:sz w:val="24"/>
          <w:szCs w:val="24"/>
        </w:rPr>
        <w:t xml:space="preserve">       Награжден Почетным знаком Государственного Совета-</w:t>
      </w:r>
      <w:proofErr w:type="spellStart"/>
      <w:r w:rsidRPr="00007CED">
        <w:rPr>
          <w:rFonts w:ascii="Times New Roman" w:hAnsi="Times New Roman" w:cs="Times New Roman"/>
          <w:sz w:val="24"/>
          <w:szCs w:val="24"/>
        </w:rPr>
        <w:t>Хасэ</w:t>
      </w:r>
      <w:proofErr w:type="spellEnd"/>
      <w:r w:rsidRPr="00007CED">
        <w:rPr>
          <w:rFonts w:ascii="Times New Roman" w:hAnsi="Times New Roman" w:cs="Times New Roman"/>
          <w:sz w:val="24"/>
          <w:szCs w:val="24"/>
        </w:rPr>
        <w:t xml:space="preserve"> Республики Адыгея – «Закон. Долг. Честь».</w:t>
      </w: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C65331" w:rsidRDefault="00007CED" w:rsidP="00007CED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Джасте В.М.</w:t>
      </w:r>
      <w:r w:rsidR="008C5E32">
        <w:rPr>
          <w:rFonts w:ascii="Times New Roman" w:hAnsi="Times New Roman" w:cs="Times New Roman"/>
          <w:sz w:val="24"/>
          <w:szCs w:val="24"/>
        </w:rPr>
        <w:t xml:space="preserve"> - Поддерживаю данную кандидатуру и предлагаю избрат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C5E32">
        <w:rPr>
          <w:rFonts w:ascii="Times New Roman" w:hAnsi="Times New Roman" w:cs="Times New Roman"/>
          <w:sz w:val="24"/>
          <w:szCs w:val="24"/>
        </w:rPr>
        <w:t xml:space="preserve"> председателем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07CED" w:rsidRDefault="00007CED" w:rsidP="00007CED">
      <w:pPr>
        <w:pStyle w:val="ConsPlusNormal"/>
        <w:tabs>
          <w:tab w:val="left" w:pos="284"/>
        </w:tabs>
        <w:ind w:firstLine="0"/>
        <w:jc w:val="both"/>
      </w:pPr>
    </w:p>
    <w:p w:rsidR="00C65331" w:rsidRDefault="008C5E32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65331" w:rsidRDefault="007957C7" w:rsidP="007957C7">
      <w:pPr>
        <w:pStyle w:val="ConsPlusNormal"/>
        <w:ind w:left="284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5E32">
        <w:rPr>
          <w:rFonts w:ascii="Times New Roman" w:hAnsi="Times New Roman" w:cs="Times New Roman"/>
          <w:sz w:val="24"/>
          <w:szCs w:val="24"/>
        </w:rPr>
        <w:t xml:space="preserve">Избрать Председателем конкурсной комиссии по отбору кандидатов для замещения должности Главы муниципального образования «Тахтамукайское сельское поселение» </w:t>
      </w:r>
      <w:proofErr w:type="spellStart"/>
      <w:r w:rsidR="00007CED">
        <w:rPr>
          <w:rFonts w:ascii="Times New Roman" w:hAnsi="Times New Roman" w:cs="Times New Roman"/>
          <w:b/>
          <w:sz w:val="24"/>
          <w:szCs w:val="24"/>
        </w:rPr>
        <w:t>Хатит</w:t>
      </w:r>
      <w:proofErr w:type="spellEnd"/>
      <w:r w:rsidR="00007CED">
        <w:rPr>
          <w:rFonts w:ascii="Times New Roman" w:hAnsi="Times New Roman" w:cs="Times New Roman"/>
          <w:b/>
          <w:sz w:val="24"/>
          <w:szCs w:val="24"/>
        </w:rPr>
        <w:t xml:space="preserve"> Алия </w:t>
      </w:r>
      <w:proofErr w:type="spellStart"/>
      <w:r w:rsidR="00007CED">
        <w:rPr>
          <w:rFonts w:ascii="Times New Roman" w:hAnsi="Times New Roman" w:cs="Times New Roman"/>
          <w:b/>
          <w:sz w:val="24"/>
          <w:szCs w:val="24"/>
        </w:rPr>
        <w:t>Аскербиевича</w:t>
      </w:r>
      <w:proofErr w:type="spellEnd"/>
      <w:r w:rsidR="00007CED">
        <w:rPr>
          <w:rFonts w:ascii="Times New Roman" w:hAnsi="Times New Roman" w:cs="Times New Roman"/>
          <w:b/>
          <w:sz w:val="24"/>
          <w:szCs w:val="24"/>
        </w:rPr>
        <w:t>.</w:t>
      </w:r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007CED">
        <w:rPr>
          <w:rFonts w:ascii="Times New Roman" w:hAnsi="Times New Roman" w:cs="Times New Roman"/>
          <w:sz w:val="24"/>
          <w:szCs w:val="24"/>
        </w:rPr>
        <w:t>8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65331" w:rsidRPr="00DD1775" w:rsidRDefault="008C5E32" w:rsidP="00DD1775">
      <w:pPr>
        <w:pStyle w:val="ConsPlusNormal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775"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bookmarkStart w:id="1" w:name="_Hlk68854156"/>
      <w:proofErr w:type="spellStart"/>
      <w:r w:rsidR="00007CED" w:rsidRPr="00DD1775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007CED" w:rsidRPr="00DD1775">
        <w:rPr>
          <w:rFonts w:ascii="Times New Roman" w:hAnsi="Times New Roman" w:cs="Times New Roman"/>
          <w:sz w:val="24"/>
          <w:szCs w:val="24"/>
        </w:rPr>
        <w:t xml:space="preserve"> А.А.</w:t>
      </w:r>
      <w:r w:rsidRPr="00DD177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DD1775">
        <w:rPr>
          <w:rFonts w:ascii="Times New Roman" w:hAnsi="Times New Roman" w:cs="Times New Roman"/>
          <w:sz w:val="24"/>
          <w:szCs w:val="24"/>
        </w:rPr>
        <w:t xml:space="preserve">о выборах заместителя Председателя конкурсной комиссии по отбору кандидатов для замещения должности Главы муниципального образования «Тахтамукайское сельское поселение» - Уважаемые члены конкурсной комиссии. Предлагаю избрать заместителем Председателя конкурсной комиссии </w:t>
      </w:r>
      <w:proofErr w:type="spellStart"/>
      <w:r w:rsidR="00DD1775" w:rsidRPr="00DD1775">
        <w:rPr>
          <w:rFonts w:ascii="Times New Roman" w:hAnsi="Times New Roman" w:cs="Times New Roman"/>
          <w:bCs/>
          <w:sz w:val="24"/>
          <w:szCs w:val="24"/>
        </w:rPr>
        <w:t>Чемсо</w:t>
      </w:r>
      <w:proofErr w:type="spellEnd"/>
      <w:r w:rsidR="00DD1775" w:rsidRPr="00DD1775">
        <w:rPr>
          <w:rFonts w:ascii="Times New Roman" w:hAnsi="Times New Roman" w:cs="Times New Roman"/>
          <w:bCs/>
          <w:sz w:val="24"/>
          <w:szCs w:val="24"/>
        </w:rPr>
        <w:t xml:space="preserve"> Тимура Руслановича</w:t>
      </w:r>
      <w:r w:rsidR="00DD1775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331" w:rsidRDefault="008C5E32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65331" w:rsidRPr="00110B24" w:rsidRDefault="00110B24">
      <w:pPr>
        <w:pStyle w:val="ConsPlusNormal"/>
        <w:ind w:left="284" w:hanging="36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5E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E32">
        <w:rPr>
          <w:rFonts w:ascii="Times New Roman" w:hAnsi="Times New Roman" w:cs="Times New Roman"/>
          <w:sz w:val="24"/>
          <w:szCs w:val="24"/>
        </w:rPr>
        <w:t xml:space="preserve"> Избрать заместителем Председателя конкурсной комиссии по отбору кандидатов для замещения должности Главы муниципального образования «Тахтамукайское сельское поселение» </w:t>
      </w:r>
      <w:proofErr w:type="spellStart"/>
      <w:r w:rsidRPr="00110B24">
        <w:rPr>
          <w:rFonts w:ascii="Times New Roman" w:hAnsi="Times New Roman" w:cs="Times New Roman"/>
          <w:b/>
          <w:sz w:val="24"/>
          <w:szCs w:val="24"/>
        </w:rPr>
        <w:t>Чемсо</w:t>
      </w:r>
      <w:proofErr w:type="spellEnd"/>
      <w:r w:rsidRPr="00110B24">
        <w:rPr>
          <w:rFonts w:ascii="Times New Roman" w:hAnsi="Times New Roman" w:cs="Times New Roman"/>
          <w:b/>
          <w:sz w:val="24"/>
          <w:szCs w:val="24"/>
        </w:rPr>
        <w:t xml:space="preserve"> Тимура Руслановича.</w:t>
      </w:r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110B24">
        <w:rPr>
          <w:rFonts w:ascii="Times New Roman" w:hAnsi="Times New Roman" w:cs="Times New Roman"/>
          <w:sz w:val="24"/>
          <w:szCs w:val="24"/>
        </w:rPr>
        <w:t>8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65331" w:rsidRPr="006A4504" w:rsidRDefault="008C5E32">
      <w:pPr>
        <w:pStyle w:val="ConsPlusNormal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Информацию Председателя конкурсной комиссии </w:t>
      </w:r>
      <w:proofErr w:type="spellStart"/>
      <w:r w:rsidR="00110B24">
        <w:rPr>
          <w:rFonts w:ascii="Times New Roman" w:hAnsi="Times New Roman" w:cs="Times New Roman"/>
          <w:sz w:val="24"/>
          <w:szCs w:val="24"/>
        </w:rPr>
        <w:t>Хатит</w:t>
      </w:r>
      <w:proofErr w:type="spellEnd"/>
      <w:r w:rsidR="00110B24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о выборах секретаря конкурсной комиссии по отбору кандидатов для замещения должности Главы муниципального образования «Тахтамукайское сельское поселение» - Уважаемые члены конкурсной комиссии. Предлагаю избрать секретарём конкурсной комиссии </w:t>
      </w:r>
      <w:r w:rsidR="006A4504" w:rsidRPr="006A4504">
        <w:rPr>
          <w:rFonts w:ascii="Times New Roman" w:hAnsi="Times New Roman" w:cs="Times New Roman"/>
          <w:sz w:val="24"/>
          <w:szCs w:val="24"/>
        </w:rPr>
        <w:t xml:space="preserve">Тлепцерше Зарему </w:t>
      </w:r>
      <w:proofErr w:type="spellStart"/>
      <w:r w:rsidR="006A4504" w:rsidRPr="006A4504">
        <w:rPr>
          <w:rFonts w:ascii="Times New Roman" w:hAnsi="Times New Roman" w:cs="Times New Roman"/>
          <w:sz w:val="24"/>
          <w:szCs w:val="24"/>
        </w:rPr>
        <w:t>Хизировну</w:t>
      </w:r>
      <w:proofErr w:type="spellEnd"/>
      <w:r w:rsidRPr="006A4504">
        <w:rPr>
          <w:rFonts w:ascii="Times New Roman" w:hAnsi="Times New Roman" w:cs="Times New Roman"/>
          <w:sz w:val="24"/>
          <w:szCs w:val="24"/>
        </w:rPr>
        <w:t>.</w:t>
      </w:r>
    </w:p>
    <w:p w:rsidR="00C65331" w:rsidRPr="006A4504" w:rsidRDefault="00C653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C65331" w:rsidRDefault="008C5E32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Избрать секретарём конкурсной комиссии по отбору кандидатов для замещения должности Главы муниципального образования «Тахтамукайское сельское поселение» </w:t>
      </w:r>
      <w:bookmarkStart w:id="2" w:name="_Hlk89330400"/>
      <w:r w:rsidR="006A4504" w:rsidRPr="006A4504">
        <w:rPr>
          <w:rFonts w:ascii="Times New Roman" w:hAnsi="Times New Roman" w:cs="Times New Roman"/>
          <w:b/>
          <w:bCs/>
          <w:sz w:val="24"/>
          <w:szCs w:val="24"/>
        </w:rPr>
        <w:t xml:space="preserve">Тлепцерше Зарему </w:t>
      </w:r>
      <w:proofErr w:type="spellStart"/>
      <w:r w:rsidR="006A4504" w:rsidRPr="006A4504">
        <w:rPr>
          <w:rFonts w:ascii="Times New Roman" w:hAnsi="Times New Roman" w:cs="Times New Roman"/>
          <w:b/>
          <w:bCs/>
          <w:sz w:val="24"/>
          <w:szCs w:val="24"/>
        </w:rPr>
        <w:t>Хизировну</w:t>
      </w:r>
      <w:bookmarkEnd w:id="2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7C7" w:rsidRDefault="007957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- </w:t>
      </w:r>
      <w:r w:rsidR="00110B24">
        <w:rPr>
          <w:rFonts w:ascii="Times New Roman" w:hAnsi="Times New Roman" w:cs="Times New Roman"/>
          <w:sz w:val="24"/>
          <w:szCs w:val="24"/>
        </w:rPr>
        <w:t>8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против - нет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  <w:sz w:val="24"/>
          <w:szCs w:val="24"/>
        </w:rPr>
        <w:t xml:space="preserve">                      воздержались - нет</w:t>
      </w:r>
    </w:p>
    <w:p w:rsidR="00C65331" w:rsidRDefault="00C65331">
      <w:pPr>
        <w:pStyle w:val="ConsPlusNormal"/>
        <w:ind w:firstLine="0"/>
        <w:rPr>
          <w:rFonts w:ascii="Times New Roman" w:hAnsi="Times New Roman" w:cs="Times New Roman"/>
        </w:rPr>
      </w:pPr>
    </w:p>
    <w:p w:rsidR="00C65331" w:rsidRPr="00110B24" w:rsidRDefault="008C5E32">
      <w:pPr>
        <w:pStyle w:val="ConsPlusNormal"/>
        <w:ind w:firstLine="0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______________ </w:t>
      </w:r>
      <w:proofErr w:type="spellStart"/>
      <w:r w:rsidR="00110B24" w:rsidRPr="00110B24">
        <w:rPr>
          <w:rFonts w:ascii="Times New Roman" w:hAnsi="Times New Roman" w:cs="Times New Roman"/>
          <w:b/>
          <w:bCs/>
          <w:sz w:val="24"/>
          <w:szCs w:val="24"/>
        </w:rPr>
        <w:t>Хатит</w:t>
      </w:r>
      <w:proofErr w:type="spellEnd"/>
      <w:r w:rsidR="00110B24" w:rsidRPr="00110B24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</w:p>
    <w:p w:rsidR="00C65331" w:rsidRDefault="008C5E32">
      <w:pPr>
        <w:pStyle w:val="ConsPlusNormal"/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65331" w:rsidRDefault="00C653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5331" w:rsidRDefault="008C5E32">
      <w:pPr>
        <w:pStyle w:val="ConsPlusNormal"/>
        <w:ind w:firstLine="0"/>
      </w:pPr>
      <w:r>
        <w:rPr>
          <w:rFonts w:ascii="Times New Roman" w:hAnsi="Times New Roman" w:cs="Times New Roman"/>
          <w:b/>
          <w:sz w:val="24"/>
          <w:szCs w:val="24"/>
        </w:rPr>
        <w:t>Секретарь конкурсной комиссии</w:t>
      </w:r>
      <w:r>
        <w:rPr>
          <w:rFonts w:ascii="Times New Roman" w:hAnsi="Times New Roman" w:cs="Times New Roman"/>
          <w:sz w:val="24"/>
          <w:szCs w:val="24"/>
        </w:rPr>
        <w:t xml:space="preserve">: ______________ </w:t>
      </w:r>
      <w:r w:rsidR="006A4504">
        <w:rPr>
          <w:rFonts w:ascii="Times New Roman" w:hAnsi="Times New Roman" w:cs="Times New Roman"/>
          <w:b/>
          <w:bCs/>
          <w:sz w:val="24"/>
          <w:szCs w:val="24"/>
        </w:rPr>
        <w:t>Тлепцерше З.Х.</w:t>
      </w:r>
    </w:p>
    <w:sectPr w:rsidR="00C65331" w:rsidSect="00110B24">
      <w:headerReference w:type="default" r:id="rId7"/>
      <w:pgSz w:w="11906" w:h="16838"/>
      <w:pgMar w:top="709" w:right="566" w:bottom="42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13" w:rsidRDefault="00EA6F13" w:rsidP="00C65331">
      <w:pPr>
        <w:spacing w:after="0" w:line="240" w:lineRule="auto"/>
      </w:pPr>
      <w:r>
        <w:separator/>
      </w:r>
    </w:p>
  </w:endnote>
  <w:endnote w:type="continuationSeparator" w:id="0">
    <w:p w:rsidR="00EA6F13" w:rsidRDefault="00EA6F13" w:rsidP="00C6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13" w:rsidRDefault="00EA6F13" w:rsidP="00C65331">
      <w:pPr>
        <w:spacing w:after="0" w:line="240" w:lineRule="auto"/>
      </w:pPr>
      <w:r>
        <w:separator/>
      </w:r>
    </w:p>
  </w:footnote>
  <w:footnote w:type="continuationSeparator" w:id="0">
    <w:p w:rsidR="00EA6F13" w:rsidRDefault="00EA6F13" w:rsidP="00C6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064"/>
      <w:docPartObj>
        <w:docPartGallery w:val="Page Numbers (Top of Page)"/>
        <w:docPartUnique/>
      </w:docPartObj>
    </w:sdtPr>
    <w:sdtEndPr/>
    <w:sdtContent>
      <w:p w:rsidR="00C65331" w:rsidRDefault="00C65331">
        <w:pPr>
          <w:pStyle w:val="aa"/>
          <w:jc w:val="right"/>
        </w:pPr>
        <w:r>
          <w:fldChar w:fldCharType="begin"/>
        </w:r>
        <w:r w:rsidR="008C5E32">
          <w:instrText>PAGE</w:instrText>
        </w:r>
        <w:r>
          <w:fldChar w:fldCharType="separate"/>
        </w:r>
        <w:r w:rsidR="008C5E32">
          <w:rPr>
            <w:noProof/>
          </w:rPr>
          <w:t>1</w:t>
        </w:r>
        <w:r>
          <w:fldChar w:fldCharType="end"/>
        </w:r>
      </w:p>
    </w:sdtContent>
  </w:sdt>
  <w:p w:rsidR="00110B24" w:rsidRDefault="00110B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B05"/>
    <w:multiLevelType w:val="multilevel"/>
    <w:tmpl w:val="EBB41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96A"/>
    <w:multiLevelType w:val="multilevel"/>
    <w:tmpl w:val="F9FE1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00D7"/>
    <w:multiLevelType w:val="multilevel"/>
    <w:tmpl w:val="E730A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06CF5"/>
    <w:multiLevelType w:val="multilevel"/>
    <w:tmpl w:val="F33A96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E7BB2"/>
    <w:multiLevelType w:val="multilevel"/>
    <w:tmpl w:val="713A3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46DA"/>
    <w:multiLevelType w:val="multilevel"/>
    <w:tmpl w:val="08ECA6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F1012"/>
    <w:multiLevelType w:val="multilevel"/>
    <w:tmpl w:val="77AC95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31"/>
    <w:rsid w:val="00007CED"/>
    <w:rsid w:val="00110B24"/>
    <w:rsid w:val="002658E0"/>
    <w:rsid w:val="005E33E2"/>
    <w:rsid w:val="006A4504"/>
    <w:rsid w:val="007957C7"/>
    <w:rsid w:val="008C5E32"/>
    <w:rsid w:val="00971464"/>
    <w:rsid w:val="00981B9D"/>
    <w:rsid w:val="00C65331"/>
    <w:rsid w:val="00D36240"/>
    <w:rsid w:val="00DA3BE6"/>
    <w:rsid w:val="00DB41A2"/>
    <w:rsid w:val="00DD1775"/>
    <w:rsid w:val="00E06969"/>
    <w:rsid w:val="00E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02B"/>
  <w15:docId w15:val="{A1BCAB5E-CA77-4F16-91EE-7E7C2D6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331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31813"/>
  </w:style>
  <w:style w:type="character" w:customStyle="1" w:styleId="a4">
    <w:name w:val="Нижний колонтитул Знак"/>
    <w:basedOn w:val="a0"/>
    <w:uiPriority w:val="99"/>
    <w:rsid w:val="00931813"/>
  </w:style>
  <w:style w:type="character" w:customStyle="1" w:styleId="ListLabel1">
    <w:name w:val="ListLabel 1"/>
    <w:rsid w:val="00C65331"/>
    <w:rPr>
      <w:rFonts w:eastAsia="Times New Roman" w:cs="Arial"/>
    </w:rPr>
  </w:style>
  <w:style w:type="character" w:customStyle="1" w:styleId="ListLabel2">
    <w:name w:val="ListLabel 2"/>
    <w:rsid w:val="00C65331"/>
    <w:rPr>
      <w:rFonts w:cs="Courier New"/>
    </w:rPr>
  </w:style>
  <w:style w:type="paragraph" w:customStyle="1" w:styleId="1">
    <w:name w:val="Заголовок1"/>
    <w:basedOn w:val="a"/>
    <w:next w:val="a5"/>
    <w:rsid w:val="00C6533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rsid w:val="00C65331"/>
    <w:pPr>
      <w:spacing w:after="140" w:line="288" w:lineRule="auto"/>
    </w:pPr>
  </w:style>
  <w:style w:type="paragraph" w:styleId="a6">
    <w:name w:val="List"/>
    <w:basedOn w:val="a5"/>
    <w:rsid w:val="00C65331"/>
    <w:rPr>
      <w:rFonts w:cs="DejaVu Sans"/>
    </w:rPr>
  </w:style>
  <w:style w:type="paragraph" w:styleId="a7">
    <w:name w:val="Title"/>
    <w:basedOn w:val="a"/>
    <w:rsid w:val="00C6533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rsid w:val="00C65331"/>
    <w:pPr>
      <w:suppressLineNumbers/>
    </w:pPr>
    <w:rPr>
      <w:rFonts w:cs="DejaVu Sans"/>
    </w:rPr>
  </w:style>
  <w:style w:type="paragraph" w:customStyle="1" w:styleId="ConsPlusNormal">
    <w:name w:val="ConsPlusNormal"/>
    <w:rsid w:val="00DB663F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99"/>
    <w:qFormat/>
    <w:rsid w:val="00DB66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318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Title">
    <w:name w:val="ConsTitle"/>
    <w:rsid w:val="00007CED"/>
    <w:pPr>
      <w:widowControl w:val="0"/>
      <w:suppressAutoHyphens/>
      <w:autoSpaceDE w:val="0"/>
      <w:spacing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A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</dc:creator>
  <cp:lastModifiedBy>USER</cp:lastModifiedBy>
  <cp:revision>10</cp:revision>
  <cp:lastPrinted>2021-12-29T08:24:00Z</cp:lastPrinted>
  <dcterms:created xsi:type="dcterms:W3CDTF">2021-04-09T06:51:00Z</dcterms:created>
  <dcterms:modified xsi:type="dcterms:W3CDTF">2021-12-29T08:24:00Z</dcterms:modified>
  <dc:language>ru-RU</dc:language>
</cp:coreProperties>
</file>